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4A" w:rsidRDefault="00645C4A" w:rsidP="00645C4A">
      <w:pPr>
        <w:ind w:right="-108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Tiszaladány Község Önkormányzat Képviselő-testületének</w:t>
      </w:r>
    </w:p>
    <w:p w:rsidR="00645C4A" w:rsidRDefault="00645C4A" w:rsidP="00645C4A">
      <w:pPr>
        <w:ind w:right="-1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743CAB">
        <w:rPr>
          <w:b/>
          <w:bCs/>
          <w:color w:val="000000"/>
        </w:rPr>
        <w:t>/201</w:t>
      </w:r>
      <w:r>
        <w:rPr>
          <w:b/>
          <w:bCs/>
          <w:color w:val="000000"/>
        </w:rPr>
        <w:t>5</w:t>
      </w:r>
      <w:r w:rsidRPr="00743CAB">
        <w:rPr>
          <w:b/>
          <w:bCs/>
          <w:color w:val="000000"/>
        </w:rPr>
        <w:t>. (</w:t>
      </w:r>
      <w:r>
        <w:rPr>
          <w:b/>
          <w:bCs/>
          <w:color w:val="000000"/>
        </w:rPr>
        <w:t>IV. 30.)</w:t>
      </w:r>
      <w:r w:rsidRPr="00743CAB">
        <w:rPr>
          <w:b/>
          <w:bCs/>
          <w:color w:val="000000"/>
        </w:rPr>
        <w:t xml:space="preserve"> önkormányzati rendelete</w:t>
      </w:r>
    </w:p>
    <w:p w:rsidR="00645C4A" w:rsidRDefault="00645C4A" w:rsidP="00645C4A">
      <w:pPr>
        <w:ind w:right="-108"/>
        <w:jc w:val="center"/>
        <w:rPr>
          <w:b/>
          <w:bCs/>
          <w:color w:val="000000"/>
        </w:rPr>
      </w:pPr>
    </w:p>
    <w:p w:rsidR="00645C4A" w:rsidRDefault="00645C4A" w:rsidP="00645C4A">
      <w:pPr>
        <w:pStyle w:val="Cmsor1"/>
        <w:numPr>
          <w:ilvl w:val="0"/>
          <w:numId w:val="0"/>
        </w:numPr>
        <w:jc w:val="center"/>
        <w:rPr>
          <w:b/>
          <w:bCs/>
          <w:color w:val="000000"/>
        </w:rPr>
      </w:pPr>
      <w:r>
        <w:rPr>
          <w:color w:val="000000"/>
        </w:rPr>
        <w:t xml:space="preserve">Tiszaladány Község Önkormányzat 2015. évi költségvetéséről szóló </w:t>
      </w:r>
      <w:r w:rsidRPr="00EB7373">
        <w:t>1/2015. (I.31.)</w:t>
      </w:r>
      <w:r>
        <w:rPr>
          <w:color w:val="000000"/>
        </w:rPr>
        <w:t xml:space="preserve"> önkormányzati rendelet módosításáról</w:t>
      </w:r>
    </w:p>
    <w:p w:rsidR="00645C4A" w:rsidRDefault="00645C4A" w:rsidP="00645C4A">
      <w:pPr>
        <w:ind w:right="-108"/>
        <w:jc w:val="center"/>
        <w:rPr>
          <w:b/>
          <w:bCs/>
          <w:color w:val="000000"/>
        </w:rPr>
      </w:pPr>
    </w:p>
    <w:p w:rsidR="00645C4A" w:rsidRPr="00412465" w:rsidRDefault="00645C4A" w:rsidP="00645C4A">
      <w:pPr>
        <w:spacing w:before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Tiszaladány Község Önkormányzat Képviselő-testülete az Alaptörvény 32. cikk (2) bekezdésében meghatározott eredeti jogalkotói hatáskörében, valamint a Alaptörvény 32. cikk (1) bekezdés f) </w:t>
      </w:r>
      <w:r w:rsidRPr="00412465">
        <w:rPr>
          <w:sz w:val="22"/>
          <w:szCs w:val="22"/>
        </w:rPr>
        <w:t>pontjában meghatározott feladatkörében eljárva a következőket rendeli el:</w:t>
      </w:r>
    </w:p>
    <w:p w:rsidR="00645C4A" w:rsidRDefault="00645C4A" w:rsidP="00645C4A">
      <w:pPr>
        <w:pStyle w:val="Cmsor1"/>
        <w:numPr>
          <w:ilvl w:val="0"/>
          <w:numId w:val="0"/>
        </w:numPr>
        <w:jc w:val="center"/>
        <w:rPr>
          <w:color w:val="000000"/>
        </w:rPr>
      </w:pPr>
    </w:p>
    <w:p w:rsidR="00645C4A" w:rsidRDefault="00645C4A" w:rsidP="00645C4A">
      <w:pPr>
        <w:pStyle w:val="Cmsor1"/>
        <w:numPr>
          <w:ilvl w:val="0"/>
          <w:numId w:val="0"/>
        </w:numPr>
        <w:jc w:val="center"/>
        <w:rPr>
          <w:b/>
          <w:bCs/>
          <w:color w:val="000000"/>
        </w:rPr>
      </w:pPr>
      <w:r>
        <w:rPr>
          <w:color w:val="000000"/>
        </w:rPr>
        <w:t>1. §</w:t>
      </w:r>
    </w:p>
    <w:p w:rsidR="00645C4A" w:rsidRDefault="00645C4A" w:rsidP="00645C4A">
      <w:pPr>
        <w:ind w:right="-108"/>
        <w:rPr>
          <w:b/>
          <w:bCs/>
          <w:color w:val="000000"/>
        </w:rPr>
      </w:pPr>
    </w:p>
    <w:p w:rsidR="00645C4A" w:rsidRDefault="00645C4A" w:rsidP="00645C4A">
      <w:pPr>
        <w:pStyle w:val="Cmsor1"/>
        <w:numPr>
          <w:ilvl w:val="0"/>
          <w:numId w:val="0"/>
        </w:numPr>
        <w:jc w:val="both"/>
        <w:rPr>
          <w:color w:val="000000"/>
        </w:rPr>
      </w:pPr>
      <w:r>
        <w:rPr>
          <w:color w:val="000000"/>
        </w:rPr>
        <w:t xml:space="preserve">Tiszaladány község Önkormányzat 2015. évi költségvetéséről szóló </w:t>
      </w:r>
      <w:r w:rsidRPr="00EB7373">
        <w:t>1/2015. (I.31.)</w:t>
      </w:r>
      <w:r>
        <w:rPr>
          <w:color w:val="000000"/>
        </w:rPr>
        <w:t xml:space="preserve"> önkormányzati rendelet (a továbbiakban: Rendelet) ) 2.§ (1)  bekezdése helyébe a következő rendelkezés lép:</w:t>
      </w:r>
    </w:p>
    <w:p w:rsidR="00645C4A" w:rsidRDefault="00645C4A" w:rsidP="00645C4A">
      <w:pPr>
        <w:rPr>
          <w:color w:val="000000"/>
        </w:rPr>
      </w:pPr>
    </w:p>
    <w:p w:rsidR="00645C4A" w:rsidRDefault="00645C4A" w:rsidP="00645C4A">
      <w:pPr>
        <w:rPr>
          <w:b/>
          <w:bCs/>
          <w:color w:val="000000"/>
        </w:rPr>
      </w:pPr>
      <w:r>
        <w:rPr>
          <w:color w:val="000000"/>
        </w:rPr>
        <w:t>„2.§ (1) A Képviselő-testület az önkormányzat 2015. évi költségvetését</w:t>
      </w:r>
    </w:p>
    <w:p w:rsidR="00645C4A" w:rsidRDefault="00645C4A" w:rsidP="00645C4A">
      <w:pPr>
        <w:rPr>
          <w:b/>
          <w:bCs/>
          <w:color w:val="000000"/>
        </w:rPr>
      </w:pPr>
    </w:p>
    <w:p w:rsidR="00645C4A" w:rsidRDefault="00645C4A" w:rsidP="00645C4A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211.808 E Ft bevétellel</w:t>
      </w:r>
    </w:p>
    <w:p w:rsidR="00645C4A" w:rsidRPr="00D14241" w:rsidRDefault="00645C4A" w:rsidP="00645C4A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211.808 E Ft kiadással</w:t>
      </w:r>
    </w:p>
    <w:p w:rsidR="00645C4A" w:rsidRDefault="00645C4A" w:rsidP="00645C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0 E Ft költségvetési egyenleggel </w:t>
      </w:r>
    </w:p>
    <w:p w:rsidR="00645C4A" w:rsidRDefault="00645C4A" w:rsidP="00645C4A">
      <w:pPr>
        <w:ind w:firstLine="708"/>
        <w:rPr>
          <w:b/>
          <w:bCs/>
          <w:color w:val="000000"/>
        </w:rPr>
      </w:pPr>
    </w:p>
    <w:p w:rsidR="00645C4A" w:rsidRDefault="00645C4A" w:rsidP="00645C4A">
      <w:pPr>
        <w:ind w:firstLine="708"/>
        <w:rPr>
          <w:color w:val="000000"/>
        </w:rPr>
      </w:pPr>
      <w:r>
        <w:rPr>
          <w:color w:val="000000"/>
        </w:rPr>
        <w:t>állapítja meg."</w:t>
      </w:r>
    </w:p>
    <w:p w:rsidR="00645C4A" w:rsidRDefault="00645C4A" w:rsidP="00645C4A">
      <w:pPr>
        <w:rPr>
          <w:color w:val="000000"/>
        </w:rPr>
      </w:pPr>
    </w:p>
    <w:p w:rsidR="00645C4A" w:rsidRDefault="00645C4A" w:rsidP="00645C4A">
      <w:pPr>
        <w:jc w:val="center"/>
        <w:rPr>
          <w:color w:val="000000"/>
        </w:rPr>
      </w:pPr>
      <w:r>
        <w:rPr>
          <w:b/>
          <w:bCs/>
          <w:color w:val="000000"/>
        </w:rPr>
        <w:t>2.§</w:t>
      </w:r>
    </w:p>
    <w:p w:rsidR="00645C4A" w:rsidRDefault="00645C4A" w:rsidP="00645C4A">
      <w:pPr>
        <w:rPr>
          <w:color w:val="000000"/>
        </w:rPr>
      </w:pPr>
    </w:p>
    <w:p w:rsidR="00645C4A" w:rsidRDefault="00645C4A" w:rsidP="00645C4A">
      <w:pPr>
        <w:rPr>
          <w:color w:val="000000"/>
        </w:rPr>
      </w:pPr>
      <w:r>
        <w:rPr>
          <w:color w:val="000000"/>
        </w:rPr>
        <w:t>A Rendelet 1. melléklete helyébe jelen rendelet 1. melléklete lép.</w:t>
      </w:r>
    </w:p>
    <w:p w:rsidR="00645C4A" w:rsidRDefault="00645C4A" w:rsidP="00645C4A">
      <w:pPr>
        <w:rPr>
          <w:color w:val="000000"/>
        </w:rPr>
      </w:pPr>
    </w:p>
    <w:p w:rsidR="00645C4A" w:rsidRDefault="00645C4A" w:rsidP="00645C4A">
      <w:pPr>
        <w:rPr>
          <w:color w:val="000000"/>
        </w:rPr>
      </w:pPr>
    </w:p>
    <w:p w:rsidR="00645C4A" w:rsidRDefault="00645C4A" w:rsidP="00645C4A">
      <w:pPr>
        <w:rPr>
          <w:color w:val="000000"/>
        </w:rPr>
      </w:pPr>
    </w:p>
    <w:p w:rsidR="00645C4A" w:rsidRDefault="00645C4A" w:rsidP="00645C4A">
      <w:pPr>
        <w:rPr>
          <w:color w:val="000000"/>
        </w:rPr>
      </w:pPr>
    </w:p>
    <w:p w:rsidR="00645C4A" w:rsidRDefault="00645C4A" w:rsidP="00645C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3.§</w:t>
      </w:r>
    </w:p>
    <w:p w:rsidR="00645C4A" w:rsidRDefault="00645C4A" w:rsidP="00645C4A">
      <w:pPr>
        <w:jc w:val="center"/>
        <w:rPr>
          <w:b/>
          <w:bCs/>
          <w:color w:val="000000"/>
        </w:rPr>
      </w:pPr>
    </w:p>
    <w:p w:rsidR="00645C4A" w:rsidRDefault="00645C4A" w:rsidP="00645C4A">
      <w:pPr>
        <w:rPr>
          <w:color w:val="000000"/>
        </w:rPr>
      </w:pPr>
      <w:r>
        <w:rPr>
          <w:color w:val="000000"/>
        </w:rPr>
        <w:t>Ez a rendelet a kihirdetését követő napon lép hatályba.</w:t>
      </w:r>
    </w:p>
    <w:p w:rsidR="00645C4A" w:rsidRDefault="00645C4A" w:rsidP="00645C4A">
      <w:pPr>
        <w:rPr>
          <w:color w:val="000000"/>
        </w:rPr>
      </w:pPr>
    </w:p>
    <w:p w:rsidR="00645C4A" w:rsidRDefault="00645C4A" w:rsidP="00645C4A">
      <w:pPr>
        <w:jc w:val="center"/>
        <w:rPr>
          <w:b/>
          <w:bCs/>
          <w:color w:val="000000"/>
        </w:rPr>
      </w:pPr>
    </w:p>
    <w:p w:rsidR="00645C4A" w:rsidRDefault="00645C4A" w:rsidP="00645C4A">
      <w:pPr>
        <w:jc w:val="center"/>
        <w:rPr>
          <w:b/>
          <w:bCs/>
          <w:color w:val="000000"/>
        </w:rPr>
      </w:pPr>
    </w:p>
    <w:p w:rsidR="00645C4A" w:rsidRDefault="00645C4A" w:rsidP="00645C4A">
      <w:pPr>
        <w:rPr>
          <w:b/>
          <w:bCs/>
          <w:color w:val="000000"/>
        </w:rPr>
      </w:pPr>
      <w:r>
        <w:rPr>
          <w:b/>
          <w:bCs/>
          <w:color w:val="000000"/>
        </w:rPr>
        <w:t>Péterné Ferencz Zsuzsanna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Dr Liszkai Ferenc</w:t>
      </w:r>
    </w:p>
    <w:p w:rsidR="00645C4A" w:rsidRDefault="00645C4A" w:rsidP="00645C4A">
      <w:r>
        <w:rPr>
          <w:b/>
          <w:bCs/>
          <w:color w:val="000000"/>
        </w:rPr>
        <w:t>jegyző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Polgármester</w:t>
      </w:r>
    </w:p>
    <w:p w:rsidR="00645C4A" w:rsidRDefault="00645C4A" w:rsidP="00645C4A">
      <w:pPr>
        <w:tabs>
          <w:tab w:val="left" w:pos="3855"/>
        </w:tabs>
        <w:jc w:val="center"/>
      </w:pPr>
    </w:p>
    <w:p w:rsidR="00645C4A" w:rsidRDefault="00645C4A" w:rsidP="00645C4A">
      <w:pPr>
        <w:tabs>
          <w:tab w:val="left" w:pos="3855"/>
        </w:tabs>
        <w:jc w:val="both"/>
      </w:pPr>
    </w:p>
    <w:p w:rsidR="00645C4A" w:rsidRDefault="00645C4A" w:rsidP="00645C4A">
      <w:pPr>
        <w:tabs>
          <w:tab w:val="left" w:pos="3855"/>
        </w:tabs>
        <w:jc w:val="both"/>
      </w:pPr>
    </w:p>
    <w:p w:rsidR="00645C4A" w:rsidRDefault="00645C4A" w:rsidP="00645C4A">
      <w:pPr>
        <w:tabs>
          <w:tab w:val="left" w:pos="3855"/>
        </w:tabs>
        <w:jc w:val="both"/>
      </w:pPr>
    </w:p>
    <w:p w:rsidR="00645C4A" w:rsidRDefault="00645C4A" w:rsidP="00645C4A">
      <w:pPr>
        <w:tabs>
          <w:tab w:val="left" w:pos="3855"/>
        </w:tabs>
        <w:jc w:val="both"/>
      </w:pPr>
    </w:p>
    <w:p w:rsidR="00645C4A" w:rsidRDefault="00645C4A" w:rsidP="00645C4A">
      <w:pPr>
        <w:tabs>
          <w:tab w:val="left" w:pos="3855"/>
        </w:tabs>
        <w:jc w:val="both"/>
      </w:pPr>
    </w:p>
    <w:p w:rsidR="00645C4A" w:rsidRDefault="00645C4A" w:rsidP="00645C4A">
      <w:pPr>
        <w:tabs>
          <w:tab w:val="left" w:pos="3855"/>
        </w:tabs>
        <w:jc w:val="both"/>
      </w:pPr>
    </w:p>
    <w:p w:rsidR="00645C4A" w:rsidRDefault="00645C4A" w:rsidP="00645C4A">
      <w:pPr>
        <w:tabs>
          <w:tab w:val="left" w:pos="3855"/>
        </w:tabs>
        <w:jc w:val="both"/>
      </w:pPr>
    </w:p>
    <w:p w:rsidR="00645C4A" w:rsidRDefault="00645C4A" w:rsidP="00645C4A">
      <w:pPr>
        <w:tabs>
          <w:tab w:val="left" w:pos="3855"/>
        </w:tabs>
        <w:jc w:val="both"/>
      </w:pPr>
    </w:p>
    <w:p w:rsidR="00645C4A" w:rsidRDefault="00645C4A" w:rsidP="00645C4A">
      <w:pPr>
        <w:tabs>
          <w:tab w:val="left" w:pos="3855"/>
        </w:tabs>
        <w:jc w:val="both"/>
      </w:pPr>
    </w:p>
    <w:p w:rsidR="00645C4A" w:rsidRDefault="00645C4A" w:rsidP="00645C4A">
      <w:pPr>
        <w:tabs>
          <w:tab w:val="left" w:pos="3855"/>
        </w:tabs>
        <w:jc w:val="both"/>
      </w:pPr>
    </w:p>
    <w:p w:rsidR="00645C4A" w:rsidRDefault="00645C4A" w:rsidP="00645C4A">
      <w:pPr>
        <w:numPr>
          <w:ilvl w:val="0"/>
          <w:numId w:val="2"/>
        </w:numPr>
        <w:ind w:right="-1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melléklet a 6</w:t>
      </w:r>
      <w:r w:rsidRPr="00743CAB">
        <w:rPr>
          <w:b/>
          <w:bCs/>
          <w:color w:val="000000"/>
        </w:rPr>
        <w:t>/201</w:t>
      </w:r>
      <w:r>
        <w:rPr>
          <w:b/>
          <w:bCs/>
          <w:color w:val="000000"/>
        </w:rPr>
        <w:t>5</w:t>
      </w:r>
      <w:r w:rsidRPr="00743CAB">
        <w:rPr>
          <w:b/>
          <w:bCs/>
          <w:color w:val="000000"/>
        </w:rPr>
        <w:t>. (</w:t>
      </w:r>
      <w:r>
        <w:rPr>
          <w:b/>
          <w:bCs/>
          <w:color w:val="000000"/>
        </w:rPr>
        <w:t>IV.30</w:t>
      </w:r>
      <w:r w:rsidRPr="00743CAB">
        <w:rPr>
          <w:b/>
          <w:bCs/>
          <w:color w:val="000000"/>
        </w:rPr>
        <w:t>) önkormányzati rendelet</w:t>
      </w:r>
      <w:r>
        <w:rPr>
          <w:b/>
          <w:bCs/>
          <w:color w:val="000000"/>
        </w:rPr>
        <w:t>hez</w:t>
      </w:r>
    </w:p>
    <w:p w:rsidR="00645C4A" w:rsidRDefault="00645C4A" w:rsidP="00645C4A">
      <w:pPr>
        <w:rPr>
          <w:sz w:val="21"/>
          <w:szCs w:val="21"/>
        </w:rPr>
      </w:pPr>
    </w:p>
    <w:p w:rsidR="00645C4A" w:rsidRDefault="00645C4A" w:rsidP="00645C4A">
      <w:pPr>
        <w:jc w:val="both"/>
      </w:pP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2110"/>
        <w:gridCol w:w="1775"/>
      </w:tblGrid>
      <w:tr w:rsidR="00645C4A" w:rsidRPr="000E379E" w:rsidTr="00F50957">
        <w:trPr>
          <w:trHeight w:val="300"/>
        </w:trPr>
        <w:tc>
          <w:tcPr>
            <w:tcW w:w="8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8"/>
                <w:szCs w:val="18"/>
                <w:lang w:eastAsia="hu-HU"/>
              </w:rPr>
              <w:t>Tiszaladány Község Önkormányzat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hu-H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81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hu-H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hu-HU"/>
              </w:rPr>
            </w:pP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hu-H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hu-HU"/>
              </w:rPr>
            </w:pP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81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8"/>
                <w:szCs w:val="18"/>
                <w:lang w:eastAsia="hu-HU"/>
              </w:rPr>
              <w:t>Módosított előirányzat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hu-HU"/>
              </w:rPr>
            </w:pPr>
            <w:r w:rsidRPr="000E379E">
              <w:rPr>
                <w:rFonts w:eastAsia="Times New Roman"/>
                <w:kern w:val="0"/>
                <w:sz w:val="18"/>
                <w:szCs w:val="18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81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hu-HU"/>
              </w:rPr>
            </w:pPr>
            <w:r w:rsidRPr="000E379E">
              <w:rPr>
                <w:rFonts w:eastAsia="Times New Roman"/>
                <w:kern w:val="0"/>
                <w:sz w:val="18"/>
                <w:szCs w:val="18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1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80 067    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   80 067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 xml:space="preserve">             13 740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 xml:space="preserve">               13 740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 xml:space="preserve">             10 552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 xml:space="preserve">               10 552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 xml:space="preserve">             21 736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 xml:space="preserve">               21 736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Működési célú központosított előirányzatok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Helyi önkormányzatok kiegészítő támogatásai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 xml:space="preserve">             34 039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 xml:space="preserve">               34 039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1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3 091    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   63 932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 xml:space="preserve">               3 091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 xml:space="preserve">               63 932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1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         -    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1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5 810    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     5 810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Helyi adók  (4.1.1.+4.1.2.)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 xml:space="preserve">               3 900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 xml:space="preserve">                 3 900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- Vagyoni típusú adók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 xml:space="preserve">               1 000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 xml:space="preserve">                 1 000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- Termékek és szolgáltatások adói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 xml:space="preserve">               2 900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 xml:space="preserve">                 2 900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 xml:space="preserve">                  760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 xml:space="preserve">                    760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 xml:space="preserve">                  850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 xml:space="preserve">                    850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 xml:space="preserve">                  300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 xml:space="preserve">                    300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1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9 471    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   14 378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hu-HU"/>
              </w:rPr>
            </w:pPr>
            <w:r w:rsidRPr="000E37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hu-HU"/>
              </w:rPr>
            </w:pPr>
            <w:r w:rsidRPr="000E37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2 496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   2 496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   3 500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5 510    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5 510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lastRenderedPageBreak/>
              <w:t xml:space="preserve">Kiszámlázott általános forgalmi adó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1 455    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2 400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   10    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     10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      462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1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         -    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           -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         -    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     5 000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color w:val="000000"/>
                <w:kern w:val="0"/>
                <w:sz w:val="20"/>
                <w:szCs w:val="20"/>
                <w:lang w:eastAsia="hu-HU"/>
              </w:rPr>
              <w:t xml:space="preserve">                 5 000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Intézmény finanszírozás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1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         -    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           -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1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98 439    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169 187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1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         -    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   10 000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 10 000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   Rövid lejáratú  hitelek, kölcsönök felvétele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1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         -    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1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9 800    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     9 800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9 800    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   9 800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1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22 821    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   22 821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Központi, irányítószervi támogatás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22 821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 22 821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1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         -    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lastRenderedPageBreak/>
              <w:t>Befektetési célú külföldi értékpapírok beváltása,  értékesítése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1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32 621    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   42 621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BEVÉTELEK ÖSSZESEN: (9+16)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131 060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211 808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81"/>
              <w:rPr>
                <w:rFonts w:eastAsia="Times New Roman"/>
                <w:b/>
                <w:bCs/>
                <w:kern w:val="0"/>
                <w:sz w:val="18"/>
                <w:szCs w:val="18"/>
                <w:lang w:eastAsia="hu-H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1"/>
              <w:jc w:val="right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hu-HU"/>
              </w:rPr>
            </w:pP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jc w:val="right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hu-HU"/>
              </w:rPr>
            </w:pP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1"/>
              <w:jc w:val="right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hu-HU"/>
              </w:rPr>
            </w:pPr>
            <w:r w:rsidRPr="000E379E">
              <w:rPr>
                <w:rFonts w:eastAsia="Times New Roman"/>
                <w:kern w:val="0"/>
                <w:sz w:val="18"/>
                <w:szCs w:val="18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84 589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153 422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23 711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 70 473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 6 306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 18 932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36 074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 40 519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13 498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 13 498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 5 000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 10 000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600" w:firstLine="9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600" w:firstLine="9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600" w:firstLine="9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600" w:firstLine="9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ind w:firstLineChars="600" w:firstLine="9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600" w:firstLine="9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   5 000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600" w:firstLine="9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600" w:firstLine="9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600" w:firstLine="9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5 000    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   5 000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23 650    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   23 650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23 650    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 23 650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600" w:firstLine="9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600" w:firstLine="9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600" w:firstLine="9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600" w:firstLine="9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600" w:firstLine="9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600" w:firstLine="9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600" w:firstLine="9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1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         -    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1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lastRenderedPageBreak/>
              <w:t>KÖLTSÉGVETÉSI KIADÁSOK ÖSSZESEN (1+2+3)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108 239    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177 072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1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         -    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   10 462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 10 000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      462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1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         -    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1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22 821    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   24 274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   1 453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Pénzeszközök betétként elhelyezése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Pénzügyi lízing kiadásai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>Intézmény finanszírozás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22 821    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 xml:space="preserve">               22 821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1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         -    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Külföldi értékpapírok beváltása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0"/>
              <w:rPr>
                <w:rFonts w:eastAsia="Times New Roman"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kern w:val="0"/>
                <w:sz w:val="16"/>
                <w:szCs w:val="16"/>
                <w:lang w:eastAsia="hu-HU"/>
              </w:rPr>
              <w:t xml:space="preserve"> Külföldi hitelek, kölcsönök törlesztése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0"/>
              <w:jc w:val="right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61"/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22 821    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   34 736    </w:t>
            </w:r>
          </w:p>
        </w:tc>
      </w:tr>
      <w:tr w:rsidR="00645C4A" w:rsidRPr="000E379E" w:rsidTr="00F50957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181"/>
              <w:rPr>
                <w:rFonts w:eastAsia="Times New Roman"/>
                <w:b/>
                <w:bCs/>
                <w:kern w:val="0"/>
                <w:sz w:val="18"/>
                <w:szCs w:val="18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18"/>
                <w:szCs w:val="18"/>
                <w:lang w:eastAsia="hu-HU"/>
              </w:rPr>
              <w:t>KIADÁSOK ÖSSZESEN: (4+9)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C4A" w:rsidRPr="000E379E" w:rsidRDefault="00645C4A" w:rsidP="00F50957">
            <w:pPr>
              <w:widowControl/>
              <w:suppressAutoHyphens w:val="0"/>
              <w:ind w:firstLineChars="100" w:firstLine="201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131 060    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C4A" w:rsidRPr="000E379E" w:rsidRDefault="00645C4A" w:rsidP="00F5095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</w:pPr>
            <w:r w:rsidRPr="000E379E">
              <w:rPr>
                <w:rFonts w:eastAsia="Times New Roman"/>
                <w:b/>
                <w:bCs/>
                <w:kern w:val="0"/>
                <w:sz w:val="20"/>
                <w:szCs w:val="20"/>
                <w:lang w:eastAsia="hu-HU"/>
              </w:rPr>
              <w:t xml:space="preserve">           211 808    </w:t>
            </w:r>
          </w:p>
        </w:tc>
      </w:tr>
    </w:tbl>
    <w:p w:rsidR="00645C4A" w:rsidRDefault="00645C4A" w:rsidP="00645C4A">
      <w:pPr>
        <w:jc w:val="both"/>
      </w:pPr>
    </w:p>
    <w:p w:rsidR="00056447" w:rsidRDefault="00056447"/>
    <w:sectPr w:rsidR="0005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611D6"/>
    <w:multiLevelType w:val="hybridMultilevel"/>
    <w:tmpl w:val="59D2649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3C44F6"/>
    <w:multiLevelType w:val="hybridMultilevel"/>
    <w:tmpl w:val="C4CEA8FE"/>
    <w:lvl w:ilvl="0" w:tplc="040E000F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600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672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744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816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888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960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1032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110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4A"/>
    <w:rsid w:val="00056447"/>
    <w:rsid w:val="000B0CB3"/>
    <w:rsid w:val="0064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29469-86B3-4B64-854C-16C5D92B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5C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645C4A"/>
    <w:pPr>
      <w:keepNext/>
      <w:widowControl/>
      <w:numPr>
        <w:numId w:val="1"/>
      </w:numPr>
      <w:ind w:left="851" w:hanging="851"/>
      <w:outlineLvl w:val="0"/>
    </w:pPr>
    <w:rPr>
      <w:rFonts w:eastAsia="Times New Roman"/>
      <w:kern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5C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Németh Zsuzsa</dc:creator>
  <cp:lastModifiedBy>User</cp:lastModifiedBy>
  <cp:revision>2</cp:revision>
  <dcterms:created xsi:type="dcterms:W3CDTF">2015-05-21T08:23:00Z</dcterms:created>
  <dcterms:modified xsi:type="dcterms:W3CDTF">2015-05-21T08:23:00Z</dcterms:modified>
</cp:coreProperties>
</file>